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0D" w:rsidRDefault="00492D0D" w:rsidP="00492D0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évfolyamos tanulók számára részvétel az Arany János </w:t>
      </w:r>
      <w:proofErr w:type="spellStart"/>
      <w:r>
        <w:rPr>
          <w:b/>
          <w:bCs/>
          <w:sz w:val="26"/>
          <w:szCs w:val="26"/>
        </w:rPr>
        <w:t>Kollégiumi-Szakiskolai</w:t>
      </w:r>
      <w:proofErr w:type="spellEnd"/>
      <w:r>
        <w:rPr>
          <w:b/>
          <w:bCs/>
          <w:sz w:val="26"/>
          <w:szCs w:val="26"/>
        </w:rPr>
        <w:t xml:space="preserve"> Programban (2016.04.29)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Határidő: </w:t>
      </w:r>
      <w:r>
        <w:rPr>
          <w:sz w:val="22"/>
          <w:szCs w:val="22"/>
        </w:rPr>
        <w:t xml:space="preserve">2016. április 29.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Forrás (weboldal): </w:t>
      </w:r>
      <w:hyperlink r:id="rId5" w:history="1">
        <w:r w:rsidRPr="009E5224">
          <w:rPr>
            <w:rStyle w:val="Hiperhivatkozs"/>
            <w:sz w:val="22"/>
            <w:szCs w:val="22"/>
          </w:rPr>
          <w:t>http://www.pafi.hu/_pafi/palyazat.nsf/83c68255e917fff4c1256bd6006b51fa/c62f083fe9a8a3a5c1257ebd00415a95?OpenDocument</w:t>
        </w:r>
      </w:hyperlink>
    </w:p>
    <w:p w:rsidR="00492D0D" w:rsidRDefault="00492D0D" w:rsidP="00492D0D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Kiíró: </w:t>
      </w:r>
      <w:r>
        <w:rPr>
          <w:sz w:val="22"/>
          <w:szCs w:val="22"/>
        </w:rPr>
        <w:t xml:space="preserve">Emberi Erőforrások Minisztériuma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Pályázat tartalma: </w:t>
      </w:r>
      <w:r>
        <w:rPr>
          <w:sz w:val="22"/>
          <w:szCs w:val="22"/>
        </w:rPr>
        <w:t xml:space="preserve">halmozottan hátrányos helyzetű tanulók szakiskolai képzése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Kedvezményezettek: </w:t>
      </w:r>
      <w:r>
        <w:rPr>
          <w:sz w:val="22"/>
          <w:szCs w:val="22"/>
        </w:rPr>
        <w:t xml:space="preserve">Minden olyan tanuló, aki </w:t>
      </w:r>
    </w:p>
    <w:p w:rsidR="00492D0D" w:rsidRDefault="00492D0D" w:rsidP="00492D0D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tanulói jogviszonyban áll, a szakiskola kilencedik évfolyamára jelentkezik, és egyúttal kollégiumi ellátást is kér, valamint </w:t>
      </w:r>
    </w:p>
    <w:p w:rsidR="00492D0D" w:rsidRDefault="00492D0D" w:rsidP="00492D0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az alábbi feltételek közül legalább az egyiknek megfelel: </w:t>
      </w:r>
    </w:p>
    <w:p w:rsidR="00492D0D" w:rsidRDefault="00492D0D" w:rsidP="00492D0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halmozottan</w:t>
      </w:r>
      <w:proofErr w:type="gramEnd"/>
      <w:r>
        <w:rPr>
          <w:sz w:val="22"/>
          <w:szCs w:val="22"/>
        </w:rPr>
        <w:t xml:space="preserve"> hátrányos helyzetű, vagy </w:t>
      </w:r>
    </w:p>
    <w:p w:rsidR="00492D0D" w:rsidRDefault="00492D0D" w:rsidP="00492D0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rendszeres</w:t>
      </w:r>
      <w:proofErr w:type="gramEnd"/>
      <w:r>
        <w:rPr>
          <w:sz w:val="22"/>
          <w:szCs w:val="22"/>
        </w:rPr>
        <w:t xml:space="preserve"> gyermekvédelmi kedvezményre jogosult, és a tankötelezettség beállásának idő-pontjában legfeljebb az iskola 8. évfolyamán folytatott tanulmányait fejezte be sikeresen, vagy </w:t>
      </w:r>
    </w:p>
    <w:p w:rsidR="00492D0D" w:rsidRDefault="00492D0D" w:rsidP="00492D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átmeneti</w:t>
      </w:r>
      <w:proofErr w:type="gramEnd"/>
      <w:r>
        <w:rPr>
          <w:sz w:val="22"/>
          <w:szCs w:val="22"/>
        </w:rPr>
        <w:t xml:space="preserve"> nevelésbe vett, vagy a programba történő jelentkezés időpontjában ideiglenes </w:t>
      </w:r>
      <w:proofErr w:type="spellStart"/>
      <w:r>
        <w:rPr>
          <w:sz w:val="22"/>
          <w:szCs w:val="22"/>
        </w:rPr>
        <w:t>ha-tállyal</w:t>
      </w:r>
      <w:proofErr w:type="spellEnd"/>
      <w:r>
        <w:rPr>
          <w:sz w:val="22"/>
          <w:szCs w:val="22"/>
        </w:rPr>
        <w:t xml:space="preserve"> elhelyezett, nevelésbe vett. </w:t>
      </w:r>
    </w:p>
    <w:p w:rsidR="00492D0D" w:rsidRDefault="00492D0D" w:rsidP="00492D0D">
      <w:pPr>
        <w:pStyle w:val="Default"/>
        <w:rPr>
          <w:sz w:val="22"/>
          <w:szCs w:val="22"/>
        </w:rPr>
      </w:pPr>
    </w:p>
    <w:p w:rsidR="00EF2801" w:rsidRDefault="00492D0D" w:rsidP="00492D0D">
      <w:r>
        <w:rPr>
          <w:b/>
          <w:bCs/>
        </w:rPr>
        <w:t xml:space="preserve">Összefoglaló: </w:t>
      </w:r>
      <w:r>
        <w:t xml:space="preserve">Az Arany János </w:t>
      </w:r>
      <w:proofErr w:type="spellStart"/>
      <w:r>
        <w:t>Kollégiumi-Szakiskolai</w:t>
      </w:r>
      <w:proofErr w:type="spellEnd"/>
      <w:r>
        <w:t xml:space="preserve"> Program célja, hogy a halmozottan hátrányos helyzetű tanulók eredményesen tanulhassanak a szakiskolában, a tanulók számára szakiskolai </w:t>
      </w:r>
      <w:proofErr w:type="spellStart"/>
      <w:r>
        <w:t>tanul-mányaikhoz</w:t>
      </w:r>
      <w:proofErr w:type="spellEnd"/>
      <w:r>
        <w:t xml:space="preserve"> a kollégium keretei között befogadó pedagógiai környezetet biztosítson, gondoskodjon a szociális hátrányok kompenzálásáról, valamint hatékonyan támogassa a lemorzsolódás csökkenését, illetve szakmához jutásukat. A Programban szakiskolás tanulókat is ellátó kollégiumok vállalnak </w:t>
      </w:r>
      <w:proofErr w:type="spellStart"/>
      <w:r>
        <w:t>fele-lősséget</w:t>
      </w:r>
      <w:proofErr w:type="spellEnd"/>
      <w:r>
        <w:t xml:space="preserve"> azért, hogy a program célcsoportjához tartozó, meghatározott számú gyermeket </w:t>
      </w:r>
      <w:proofErr w:type="spellStart"/>
      <w:r>
        <w:t>szakiskolá-ban</w:t>
      </w:r>
      <w:proofErr w:type="spellEnd"/>
      <w:r>
        <w:t xml:space="preserve">, nappali rendszerű iskolai oktatásban tanuló osztályokban államilag elismert, piacképes </w:t>
      </w:r>
      <w:proofErr w:type="spellStart"/>
      <w:r>
        <w:t>szakké-pesítéshez</w:t>
      </w:r>
      <w:proofErr w:type="spellEnd"/>
      <w:r>
        <w:t xml:space="preserve"> segítsék. A kollégiumok felelőssége különösen a Programba való bekerülés és a </w:t>
      </w:r>
      <w:proofErr w:type="spellStart"/>
      <w:r>
        <w:t>pályaori-entációval</w:t>
      </w:r>
      <w:proofErr w:type="spellEnd"/>
      <w:r>
        <w:t xml:space="preserve"> támogatott előrehaladás, a képző intézménnyel való tanári és szülői együttműködés meg-szervezése és megvalósítása a diákok lemorzsolódásának elkerülése érdekében. A programról </w:t>
      </w:r>
      <w:proofErr w:type="spellStart"/>
      <w:r>
        <w:t>továb-bi</w:t>
      </w:r>
      <w:proofErr w:type="spellEnd"/>
      <w:r>
        <w:t xml:space="preserve"> tájékoztatást nyújt a http://www.ajkszp.hu honlap.</w:t>
      </w:r>
    </w:p>
    <w:sectPr w:rsidR="00EF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D"/>
    <w:rsid w:val="00492D0D"/>
    <w:rsid w:val="00E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2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9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2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9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fi.hu/_pafi/palyazat.nsf/83c68255e917fff4c1256bd6006b51fa/c62f083fe9a8a3a5c1257ebd00415a95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Édes Krisztina</dc:creator>
  <cp:lastModifiedBy>Édes Krisztina</cp:lastModifiedBy>
  <cp:revision>1</cp:revision>
  <dcterms:created xsi:type="dcterms:W3CDTF">2016-01-07T12:03:00Z</dcterms:created>
  <dcterms:modified xsi:type="dcterms:W3CDTF">2016-01-07T12:03:00Z</dcterms:modified>
</cp:coreProperties>
</file>